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E84D7" w14:textId="0D379016" w:rsidR="00783485" w:rsidRPr="00783485" w:rsidRDefault="00783485" w:rsidP="00783485">
      <w:pPr>
        <w:spacing w:line="276" w:lineRule="auto"/>
        <w:contextualSpacing/>
        <w:jc w:val="right"/>
        <w:rPr>
          <w:rFonts w:ascii="Times New Roman" w:hAnsi="Times New Roman"/>
          <w:kern w:val="0"/>
          <w:sz w:val="24"/>
          <w14:ligatures w14:val="none"/>
        </w:rPr>
      </w:pPr>
      <w:bookmarkStart w:id="0" w:name="_Hlk139350212"/>
      <w:r w:rsidRPr="00783485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Pirkimo sąlygų </w:t>
      </w:r>
      <w:r w:rsidR="00C3521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7</w:t>
      </w:r>
      <w:r w:rsidRPr="00783485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priedas „Tiekėjų kvalifikacijos reikalavimai“</w:t>
      </w:r>
      <w:bookmarkEnd w:id="0"/>
    </w:p>
    <w:p w14:paraId="6A9B1C32" w14:textId="77777777" w:rsidR="00783485" w:rsidRPr="00783485" w:rsidRDefault="00783485" w:rsidP="00783485">
      <w:pPr>
        <w:spacing w:after="0" w:line="240" w:lineRule="auto"/>
        <w:ind w:left="6480"/>
        <w:contextualSpacing/>
        <w:jc w:val="both"/>
        <w:rPr>
          <w:rFonts w:ascii="Times New Roman" w:hAnsi="Times New Roman"/>
          <w:kern w:val="0"/>
          <w:sz w:val="24"/>
          <w14:ligatures w14:val="none"/>
        </w:rPr>
      </w:pPr>
    </w:p>
    <w:p w14:paraId="5B95A02D" w14:textId="77777777" w:rsidR="00783485" w:rsidRPr="00783485" w:rsidRDefault="00783485" w:rsidP="00783485">
      <w:pPr>
        <w:widowControl w:val="0"/>
        <w:autoSpaceDE w:val="0"/>
        <w:autoSpaceDN w:val="0"/>
        <w:spacing w:before="90" w:after="0" w:line="240" w:lineRule="auto"/>
        <w:ind w:left="212" w:right="282" w:hanging="6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TIEKĖJŲ KVALIFIKACIJOS REIKALAVIMAI IR REIKALAVIMAI LAIKYTIS</w:t>
      </w:r>
      <w:r w:rsidRPr="00783485">
        <w:rPr>
          <w:rFonts w:ascii="Times New Roman" w:eastAsia="Times New Roman" w:hAnsi="Times New Roman" w:cs="Times New Roman"/>
          <w:b/>
          <w:bCs/>
          <w:spacing w:val="1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KOKYBĖS VADYBOS SISTEMOS IR (ARBA) APLINKOS APSAUGOS VADYBOS</w:t>
      </w:r>
      <w:r w:rsidRPr="00783485">
        <w:rPr>
          <w:rFonts w:ascii="Times New Roman" w:eastAsia="Times New Roman" w:hAnsi="Times New Roman" w:cs="Times New Roman"/>
          <w:b/>
          <w:bCs/>
          <w:spacing w:val="-57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SISTEMOS</w:t>
      </w:r>
      <w:r w:rsidRPr="00783485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 w:rsidRPr="007834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STANDARTŲ</w:t>
      </w:r>
    </w:p>
    <w:p w14:paraId="682BBFE0" w14:textId="77777777" w:rsidR="00E86B9A" w:rsidRDefault="00E86B9A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77EA91BC" w14:textId="77777777" w:rsidR="00E86B9A" w:rsidRDefault="00E86B9A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62EBB69" w14:textId="412956C0" w:rsidR="00783485" w:rsidRPr="00783485" w:rsidRDefault="00E86B9A" w:rsidP="007834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E86B9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1.</w:t>
      </w:r>
      <w:r w:rsidRPr="00E86B9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ab/>
        <w:t>Tiekėjui netaikomi kvalifikacijos reikalavimai.</w:t>
      </w:r>
    </w:p>
    <w:sectPr w:rsidR="00783485" w:rsidRPr="00783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485"/>
    <w:rsid w:val="00171C1E"/>
    <w:rsid w:val="00220368"/>
    <w:rsid w:val="002576ED"/>
    <w:rsid w:val="002E29AE"/>
    <w:rsid w:val="003A446B"/>
    <w:rsid w:val="003F0FEC"/>
    <w:rsid w:val="004B22B4"/>
    <w:rsid w:val="00551DBE"/>
    <w:rsid w:val="0072507E"/>
    <w:rsid w:val="00783485"/>
    <w:rsid w:val="00911CB5"/>
    <w:rsid w:val="00A60315"/>
    <w:rsid w:val="00AD0893"/>
    <w:rsid w:val="00BD7CF1"/>
    <w:rsid w:val="00BF332C"/>
    <w:rsid w:val="00C1104A"/>
    <w:rsid w:val="00C26775"/>
    <w:rsid w:val="00C3521C"/>
    <w:rsid w:val="00C72B23"/>
    <w:rsid w:val="00D01FCC"/>
    <w:rsid w:val="00D45875"/>
    <w:rsid w:val="00DF6DD0"/>
    <w:rsid w:val="00E86B9A"/>
    <w:rsid w:val="00F202F9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B97F"/>
  <w15:chartTrackingRefBased/>
  <w15:docId w15:val="{AC073DA8-FBC7-4207-BA2F-962DD5B6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4</cp:revision>
  <dcterms:created xsi:type="dcterms:W3CDTF">2025-04-10T17:38:00Z</dcterms:created>
  <dcterms:modified xsi:type="dcterms:W3CDTF">2025-04-11T11:40:00Z</dcterms:modified>
</cp:coreProperties>
</file>